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hd w:fill="f0fff6" w:val="clear"/>
        <w:spacing w:after="240" w:before="240" w:lineRule="auto"/>
        <w:ind w:left="-566.9291338582677" w:right="-607.7952755905511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Beet Sprout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— детальніше заглибся в практику. </w:t>
      </w:r>
    </w:p>
    <w:p w:rsidR="00000000" w:rsidDel="00000000" w:rsidP="00000000" w:rsidRDefault="00000000" w:rsidRPr="00000000" w14:paraId="00000002">
      <w:pPr>
        <w:shd w:fill="f0fff6" w:val="clear"/>
        <w:spacing w:after="240" w:before="240" w:lineRule="auto"/>
        <w:ind w:left="-566.9291338582677" w:right="-607.7952755905511" w:firstLine="0"/>
        <w:jc w:val="both"/>
        <w:rPr>
          <w:rFonts w:ascii="Roboto" w:cs="Roboto" w:eastAsia="Roboto" w:hAnsi="Roboto"/>
          <w:i w:val="1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1. В Google docs створи 5 тест-кейсів для функціонального тестування сайту </w:t>
      </w:r>
      <w:hyperlink r:id="rId6">
        <w:r w:rsidDel="00000000" w:rsidR="00000000" w:rsidRPr="00000000">
          <w:rPr>
            <w:rFonts w:ascii="Roboto" w:cs="Roboto" w:eastAsia="Roboto" w:hAnsi="Roboto"/>
            <w:color w:val="1155cc"/>
            <w:rtl w:val="0"/>
          </w:rPr>
          <w:t xml:space="preserve">https://automoto.ua/uk/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(5 найбільш пріоритетних тестів). </w:t>
      </w:r>
      <w:r w:rsidDel="00000000" w:rsidR="00000000" w:rsidRPr="00000000">
        <w:rPr>
          <w:rFonts w:ascii="Roboto" w:cs="Roboto" w:eastAsia="Roboto" w:hAnsi="Roboto"/>
          <w:i w:val="1"/>
          <w:rtl w:val="0"/>
        </w:rPr>
        <w:t xml:space="preserve">Посилання на документ додай до ЛМС.</w:t>
      </w:r>
    </w:p>
    <w:p w:rsidR="00000000" w:rsidDel="00000000" w:rsidP="00000000" w:rsidRDefault="00000000" w:rsidRPr="00000000" w14:paraId="00000003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004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Test Case ID:</w:t>
      </w:r>
      <w:r w:rsidDel="00000000" w:rsidR="00000000" w:rsidRPr="00000000">
        <w:rPr>
          <w:rtl w:val="0"/>
        </w:rPr>
        <w:t xml:space="preserve"> TC_001</w:t>
      </w:r>
    </w:p>
    <w:p w:rsidR="00000000" w:rsidDel="00000000" w:rsidP="00000000" w:rsidRDefault="00000000" w:rsidRPr="00000000" w14:paraId="00000005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color w:val="b45f06"/>
          <w:rtl w:val="0"/>
        </w:rPr>
        <w:t xml:space="preserve">Test Case Description:</w:t>
      </w:r>
      <w:r w:rsidDel="00000000" w:rsidR="00000000" w:rsidRPr="00000000">
        <w:rPr>
          <w:rtl w:val="0"/>
        </w:rPr>
        <w:t xml:space="preserve"> пошук конкретної марки автомобіля в конкретній області використовуючи фільтр на головній сторінці сайту</w:t>
      </w:r>
    </w:p>
    <w:p w:rsidR="00000000" w:rsidDel="00000000" w:rsidP="00000000" w:rsidRDefault="00000000" w:rsidRPr="00000000" w14:paraId="00000006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Created By:</w:t>
      </w:r>
      <w:r w:rsidDel="00000000" w:rsidR="00000000" w:rsidRPr="00000000">
        <w:rPr>
          <w:rtl w:val="0"/>
        </w:rPr>
        <w:t xml:space="preserve"> Pоманова А.</w:t>
      </w:r>
    </w:p>
    <w:p w:rsidR="00000000" w:rsidDel="00000000" w:rsidP="00000000" w:rsidRDefault="00000000" w:rsidRPr="00000000" w14:paraId="00000007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Reviewed By:</w:t>
      </w:r>
      <w:r w:rsidDel="00000000" w:rsidR="00000000" w:rsidRPr="00000000">
        <w:rPr>
          <w:rtl w:val="0"/>
        </w:rPr>
        <w:t xml:space="preserve"> Русова А.</w:t>
      </w:r>
    </w:p>
    <w:p w:rsidR="00000000" w:rsidDel="00000000" w:rsidP="00000000" w:rsidRDefault="00000000" w:rsidRPr="00000000" w14:paraId="00000008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283.46456692913375" w:right="-607.7952755905511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Prerequisites:</w:t>
      </w:r>
    </w:p>
    <w:p w:rsidR="00000000" w:rsidDel="00000000" w:rsidP="00000000" w:rsidRDefault="00000000" w:rsidRPr="00000000" w14:paraId="0000000A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1. тестування у браузері Google Chrome (версія 138.0.7204.93)</w:t>
      </w:r>
    </w:p>
    <w:p w:rsidR="00000000" w:rsidDel="00000000" w:rsidP="00000000" w:rsidRDefault="00000000" w:rsidRPr="00000000" w14:paraId="0000000B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2. користувач не авторизован у систему</w:t>
      </w:r>
    </w:p>
    <w:p w:rsidR="00000000" w:rsidDel="00000000" w:rsidP="00000000" w:rsidRDefault="00000000" w:rsidRPr="00000000" w14:paraId="0000000C">
      <w:pPr>
        <w:ind w:left="-283.46456692913375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-283.46456692913375" w:right="-607.7952755905511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Data:</w:t>
      </w:r>
    </w:p>
    <w:p w:rsidR="00000000" w:rsidDel="00000000" w:rsidP="00000000" w:rsidRDefault="00000000" w:rsidRPr="00000000" w14:paraId="0000000E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1. Тип транспорту: легкові</w:t>
      </w:r>
    </w:p>
    <w:p w:rsidR="00000000" w:rsidDel="00000000" w:rsidP="00000000" w:rsidRDefault="00000000" w:rsidRPr="00000000" w14:paraId="0000000F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2. Марка: Mazda</w:t>
      </w:r>
    </w:p>
    <w:p w:rsidR="00000000" w:rsidDel="00000000" w:rsidP="00000000" w:rsidRDefault="00000000" w:rsidRPr="00000000" w14:paraId="00000010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3. Модель: СХ-30</w:t>
      </w:r>
    </w:p>
    <w:p w:rsidR="00000000" w:rsidDel="00000000" w:rsidP="00000000" w:rsidRDefault="00000000" w:rsidRPr="00000000" w14:paraId="00000011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4. Область: Харківська</w:t>
      </w:r>
    </w:p>
    <w:p w:rsidR="00000000" w:rsidDel="00000000" w:rsidP="00000000" w:rsidRDefault="00000000" w:rsidRPr="00000000" w14:paraId="00000012">
      <w:pPr>
        <w:ind w:left="-566.9291338582677" w:right="-607.7952755905511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566.9291338582677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Test Case (Pass/Fail/Not Executed):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38761d"/>
          <w:rtl w:val="0"/>
        </w:rPr>
        <w:t xml:space="preserve">Pass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0260.0" w:type="dxa"/>
        <w:jc w:val="left"/>
        <w:tblInd w:w="-566.929133858267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30"/>
        <w:gridCol w:w="5130"/>
        <w:tblGridChange w:id="0">
          <w:tblGrid>
            <w:gridCol w:w="5130"/>
            <w:gridCol w:w="5130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відкрити головну сторінку сайту </w:t>
            </w:r>
            <w:hyperlink r:id="rId7">
              <w:r w:rsidDel="00000000" w:rsidR="00000000" w:rsidRPr="00000000">
                <w:rPr>
                  <w:rFonts w:ascii="Roboto" w:cs="Roboto" w:eastAsia="Roboto" w:hAnsi="Roboto"/>
                  <w:color w:val="1155cc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сторінка відкрита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у верхній частині сторінки ввести у блок пошуку за фільтром наступні тестові дані:</w:t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Тип транспорту: легкові</w:t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Марка: Mazda</w:t>
            </w:r>
          </w:p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Модель: СХ-30</w:t>
            </w:r>
          </w:p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4. Область: Харківська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тестові дані успішно введені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натиснути “Пошук”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запит обробляється</w:t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відкривається нова сторінка з результатами пошуку: Оголошення про продаж Мазда CX-30 в Харківській області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натиснути на перше оголошення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оголошення кликабельне, після натискання відкривається нова сторінка з детальною інформацією щодо товару</w:t>
            </w:r>
          </w:p>
        </w:tc>
      </w:tr>
    </w:tbl>
    <w:p w:rsidR="00000000" w:rsidDel="00000000" w:rsidP="00000000" w:rsidRDefault="00000000" w:rsidRPr="00000000" w14:paraId="00000024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2)</w:t>
      </w:r>
    </w:p>
    <w:p w:rsidR="00000000" w:rsidDel="00000000" w:rsidP="00000000" w:rsidRDefault="00000000" w:rsidRPr="00000000" w14:paraId="00000027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Test Case ID:</w:t>
      </w:r>
      <w:r w:rsidDel="00000000" w:rsidR="00000000" w:rsidRPr="00000000">
        <w:rPr>
          <w:rtl w:val="0"/>
        </w:rPr>
        <w:t xml:space="preserve"> TC_002</w:t>
      </w:r>
    </w:p>
    <w:p w:rsidR="00000000" w:rsidDel="00000000" w:rsidP="00000000" w:rsidRDefault="00000000" w:rsidRPr="00000000" w14:paraId="00000028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color w:val="b45f06"/>
          <w:rtl w:val="0"/>
        </w:rPr>
        <w:t xml:space="preserve">Test Case Description:</w:t>
      </w:r>
      <w:r w:rsidDel="00000000" w:rsidR="00000000" w:rsidRPr="00000000">
        <w:rPr>
          <w:rtl w:val="0"/>
        </w:rPr>
        <w:t xml:space="preserve"> валідація контакного номеру продавця  </w:t>
      </w:r>
    </w:p>
    <w:p w:rsidR="00000000" w:rsidDel="00000000" w:rsidP="00000000" w:rsidRDefault="00000000" w:rsidRPr="00000000" w14:paraId="00000029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Created By:</w:t>
      </w:r>
      <w:r w:rsidDel="00000000" w:rsidR="00000000" w:rsidRPr="00000000">
        <w:rPr>
          <w:rtl w:val="0"/>
        </w:rPr>
        <w:t xml:space="preserve"> Pоманова А.</w:t>
      </w:r>
    </w:p>
    <w:p w:rsidR="00000000" w:rsidDel="00000000" w:rsidP="00000000" w:rsidRDefault="00000000" w:rsidRPr="00000000" w14:paraId="0000002A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Reviewed By:</w:t>
      </w:r>
      <w:r w:rsidDel="00000000" w:rsidR="00000000" w:rsidRPr="00000000">
        <w:rPr>
          <w:rtl w:val="0"/>
        </w:rPr>
        <w:t xml:space="preserve"> Русова А.</w:t>
      </w:r>
    </w:p>
    <w:p w:rsidR="00000000" w:rsidDel="00000000" w:rsidP="00000000" w:rsidRDefault="00000000" w:rsidRPr="00000000" w14:paraId="0000002B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-283.46456692913375" w:right="-607.7952755905511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Prerequisites:</w:t>
      </w:r>
    </w:p>
    <w:p w:rsidR="00000000" w:rsidDel="00000000" w:rsidP="00000000" w:rsidRDefault="00000000" w:rsidRPr="00000000" w14:paraId="0000002D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1. тестування у браузері Google Chrome (версія 138.0.7204.93)</w:t>
      </w:r>
    </w:p>
    <w:p w:rsidR="00000000" w:rsidDel="00000000" w:rsidP="00000000" w:rsidRDefault="00000000" w:rsidRPr="00000000" w14:paraId="0000002E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2. користувач не авторизован у систему</w:t>
      </w:r>
    </w:p>
    <w:p w:rsidR="00000000" w:rsidDel="00000000" w:rsidP="00000000" w:rsidRDefault="00000000" w:rsidRPr="00000000" w14:paraId="0000002F">
      <w:pPr>
        <w:ind w:left="-283.46456692913375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-283.46456692913375" w:right="-607.7952755905511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Data:</w:t>
      </w:r>
    </w:p>
    <w:p w:rsidR="00000000" w:rsidDel="00000000" w:rsidP="00000000" w:rsidRDefault="00000000" w:rsidRPr="00000000" w14:paraId="00000031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1. Тип транспорту: легкові</w:t>
      </w:r>
    </w:p>
    <w:p w:rsidR="00000000" w:rsidDel="00000000" w:rsidP="00000000" w:rsidRDefault="00000000" w:rsidRPr="00000000" w14:paraId="00000032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2. Марка: Mazda</w:t>
      </w:r>
    </w:p>
    <w:p w:rsidR="00000000" w:rsidDel="00000000" w:rsidP="00000000" w:rsidRDefault="00000000" w:rsidRPr="00000000" w14:paraId="00000033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3. Модель: СХ-30</w:t>
      </w:r>
    </w:p>
    <w:p w:rsidR="00000000" w:rsidDel="00000000" w:rsidP="00000000" w:rsidRDefault="00000000" w:rsidRPr="00000000" w14:paraId="00000034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4. Область: Харківська</w:t>
      </w:r>
    </w:p>
    <w:p w:rsidR="00000000" w:rsidDel="00000000" w:rsidP="00000000" w:rsidRDefault="00000000" w:rsidRPr="00000000" w14:paraId="00000035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-566.9291338582677" w:right="-607.7952755905511" w:firstLine="0"/>
        <w:jc w:val="both"/>
        <w:rPr>
          <w:color w:val="38761d"/>
        </w:rPr>
      </w:pPr>
      <w:r w:rsidDel="00000000" w:rsidR="00000000" w:rsidRPr="00000000">
        <w:rPr>
          <w:b w:val="1"/>
          <w:rtl w:val="0"/>
        </w:rPr>
        <w:t xml:space="preserve">Test Case (Pass/Fail/Not Executed):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38761d"/>
          <w:rtl w:val="0"/>
        </w:rPr>
        <w:t xml:space="preserve">Pass</w:t>
      </w:r>
    </w:p>
    <w:p w:rsidR="00000000" w:rsidDel="00000000" w:rsidP="00000000" w:rsidRDefault="00000000" w:rsidRPr="00000000" w14:paraId="00000037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260.0" w:type="dxa"/>
        <w:jc w:val="left"/>
        <w:tblInd w:w="-566.929133858267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30"/>
        <w:gridCol w:w="5130"/>
        <w:tblGridChange w:id="0">
          <w:tblGrid>
            <w:gridCol w:w="5130"/>
            <w:gridCol w:w="5130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відкрити головну сторінку сайту </w:t>
            </w:r>
            <w:hyperlink r:id="rId8">
              <w:r w:rsidDel="00000000" w:rsidR="00000000" w:rsidRPr="00000000">
                <w:rPr>
                  <w:rFonts w:ascii="Roboto" w:cs="Roboto" w:eastAsia="Roboto" w:hAnsi="Roboto"/>
                  <w:color w:val="1155cc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сторінка відкрита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 верхній частині сторінки ввести у блок пошуку за фільтром наступні тестові дані: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Тип транспорту: легкові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Марка: Mazda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Модель: СХ-30</w:t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Область: Харківська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тестові дані успішно введені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натиснути “Пошук”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запит обробляється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відкривається нова сторінка з результатами пошуку: Оголошення про продаж Мазда CX-30 в Харківській області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натиснути на перше оголошення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оголошення кликабельне, після натискання відкривається нова сторінка з детальною інформацією щодо товару</w:t>
            </w:r>
          </w:p>
        </w:tc>
      </w:tr>
      <w:tr>
        <w:trPr>
          <w:cantSplit w:val="0"/>
          <w:tblHeader w:val="0"/>
        </w:trPr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 разі публікації оголошення автосалоном - натиснути зелену кнопку “Подзвонити” праворуч від фото товару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зʼявляється поп-ап з контактним номером продавця та розкладом роботи </w:t>
            </w:r>
          </w:p>
        </w:tc>
      </w:tr>
      <w:tr>
        <w:trPr>
          <w:cantSplit w:val="0"/>
          <w:tblHeader w:val="0"/>
        </w:trPr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 разі публікації оголошення через сайт-парнтер - натиснути помаранчеву кнопку “Контакти продавця” праворуч від фото товару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користувач перенаправлений на сторінку відповідного оголошення на сайті-партнері autoria, де зазначена вартість товару</w:t>
            </w:r>
          </w:p>
        </w:tc>
      </w:tr>
    </w:tbl>
    <w:p w:rsidR="00000000" w:rsidDel="00000000" w:rsidP="00000000" w:rsidRDefault="00000000" w:rsidRPr="00000000" w14:paraId="0000004B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3)</w:t>
      </w:r>
    </w:p>
    <w:p w:rsidR="00000000" w:rsidDel="00000000" w:rsidP="00000000" w:rsidRDefault="00000000" w:rsidRPr="00000000" w14:paraId="0000004F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Test Case ID:</w:t>
      </w:r>
      <w:r w:rsidDel="00000000" w:rsidR="00000000" w:rsidRPr="00000000">
        <w:rPr>
          <w:rtl w:val="0"/>
        </w:rPr>
        <w:t xml:space="preserve"> TC_003</w:t>
      </w:r>
    </w:p>
    <w:p w:rsidR="00000000" w:rsidDel="00000000" w:rsidP="00000000" w:rsidRDefault="00000000" w:rsidRPr="00000000" w14:paraId="00000050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color w:val="b45f06"/>
          <w:rtl w:val="0"/>
        </w:rPr>
        <w:t xml:space="preserve">Test Case Description:</w:t>
      </w:r>
      <w:r w:rsidDel="00000000" w:rsidR="00000000" w:rsidRPr="00000000">
        <w:rPr>
          <w:rtl w:val="0"/>
        </w:rPr>
        <w:t xml:space="preserve"> реєстрація в системі AUTOMOTO UA</w:t>
      </w:r>
    </w:p>
    <w:p w:rsidR="00000000" w:rsidDel="00000000" w:rsidP="00000000" w:rsidRDefault="00000000" w:rsidRPr="00000000" w14:paraId="00000051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Created By:</w:t>
      </w:r>
      <w:r w:rsidDel="00000000" w:rsidR="00000000" w:rsidRPr="00000000">
        <w:rPr>
          <w:rtl w:val="0"/>
        </w:rPr>
        <w:t xml:space="preserve"> Pоманова А.</w:t>
      </w:r>
    </w:p>
    <w:p w:rsidR="00000000" w:rsidDel="00000000" w:rsidP="00000000" w:rsidRDefault="00000000" w:rsidRPr="00000000" w14:paraId="00000052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Reviewed By:</w:t>
      </w:r>
      <w:r w:rsidDel="00000000" w:rsidR="00000000" w:rsidRPr="00000000">
        <w:rPr>
          <w:rtl w:val="0"/>
        </w:rPr>
        <w:t xml:space="preserve"> Русова А.</w:t>
      </w:r>
    </w:p>
    <w:p w:rsidR="00000000" w:rsidDel="00000000" w:rsidP="00000000" w:rsidRDefault="00000000" w:rsidRPr="00000000" w14:paraId="00000053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-283.46456692913375" w:right="-607.7952755905511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Prerequisites:</w:t>
      </w:r>
    </w:p>
    <w:p w:rsidR="00000000" w:rsidDel="00000000" w:rsidP="00000000" w:rsidRDefault="00000000" w:rsidRPr="00000000" w14:paraId="00000055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1. тестування у браузері Google Chrome (версія 138.0.7204.93)</w:t>
      </w:r>
    </w:p>
    <w:p w:rsidR="00000000" w:rsidDel="00000000" w:rsidP="00000000" w:rsidRDefault="00000000" w:rsidRPr="00000000" w14:paraId="00000056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2. користувач не авторизован у систему </w:t>
      </w:r>
    </w:p>
    <w:p w:rsidR="00000000" w:rsidDel="00000000" w:rsidP="00000000" w:rsidRDefault="00000000" w:rsidRPr="00000000" w14:paraId="00000057">
      <w:pPr>
        <w:ind w:left="-283.46456692913375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-283.46456692913375" w:right="-607.7952755905511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Data:</w:t>
      </w:r>
    </w:p>
    <w:p w:rsidR="00000000" w:rsidDel="00000000" w:rsidP="00000000" w:rsidRDefault="00000000" w:rsidRPr="00000000" w14:paraId="00000059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1. Номер телефону: 96 111 1111</w:t>
      </w:r>
    </w:p>
    <w:p w:rsidR="00000000" w:rsidDel="00000000" w:rsidP="00000000" w:rsidRDefault="00000000" w:rsidRPr="00000000" w14:paraId="0000005A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-566.9291338582677" w:right="-607.7952755905511" w:firstLine="0"/>
        <w:jc w:val="both"/>
        <w:rPr>
          <w:color w:val="38761d"/>
        </w:rPr>
      </w:pPr>
      <w:r w:rsidDel="00000000" w:rsidR="00000000" w:rsidRPr="00000000">
        <w:rPr>
          <w:b w:val="1"/>
          <w:rtl w:val="0"/>
        </w:rPr>
        <w:t xml:space="preserve">Test Case (Pass/Fail/Not Executed):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38761d"/>
          <w:rtl w:val="0"/>
        </w:rPr>
        <w:t xml:space="preserve">Pass</w:t>
      </w:r>
    </w:p>
    <w:p w:rsidR="00000000" w:rsidDel="00000000" w:rsidP="00000000" w:rsidRDefault="00000000" w:rsidRPr="00000000" w14:paraId="0000005C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260.0" w:type="dxa"/>
        <w:jc w:val="left"/>
        <w:tblInd w:w="-566.929133858267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30"/>
        <w:gridCol w:w="5130"/>
        <w:tblGridChange w:id="0">
          <w:tblGrid>
            <w:gridCol w:w="5130"/>
            <w:gridCol w:w="5130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відкрити головну сторінку сайту </w:t>
            </w:r>
            <w:hyperlink r:id="rId9">
              <w:r w:rsidDel="00000000" w:rsidR="00000000" w:rsidRPr="00000000">
                <w:rPr>
                  <w:rFonts w:ascii="Roboto" w:cs="Roboto" w:eastAsia="Roboto" w:hAnsi="Roboto"/>
                  <w:color w:val="1155cc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сторінка відкрита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 хедері сторінки натиснути User icon 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зʼявляється поп-ап “Увійти в “Мої оголошення”” та поле вводу мобільного телефону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 поле вводу ввести тестовий номер телефону: 38 0 96 111 1111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номер успішно введений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натиснути зелену кнопку “Продовжити”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фрейм поп-апу “Увійти в “Мої оголошення”” розширюється: нижче введеного номеру телефону відображається сповіщення про відправку користувачу СМС з 4-значним кодом та поле для вводу цього коду.</w:t>
              <w:br w:type="textWrapping"/>
              <w:t xml:space="preserve">нижче є таймер для повторного надсилання коду, що активується не менше ніж через 2 хв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отримати смс з кодом авторизації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смс надійшло користувачу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ввести код авторизації в поле вводу та натиснути “Продовжити”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користувач авторизований у систему та  перенаправлен на нову сторінку. 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зʼявляється вітальна ознайомча поп-ап карусель 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натиснути “Далі” 4 рази поки не зʼявиться зелена кнопка “Перейти в кабінет”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 кожним натисканням “Далі” користувачу відкривається нова ознайомча інформація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натиснути зелену кнопку “Перейти в кабінет”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поп-ап закривається, користувач у власному кабінеті в розділі “Мої оголошення”</w:t>
            </w:r>
          </w:p>
        </w:tc>
      </w:tr>
    </w:tbl>
    <w:p w:rsidR="00000000" w:rsidDel="00000000" w:rsidP="00000000" w:rsidRDefault="00000000" w:rsidRPr="00000000" w14:paraId="00000070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4)</w:t>
      </w:r>
    </w:p>
    <w:p w:rsidR="00000000" w:rsidDel="00000000" w:rsidP="00000000" w:rsidRDefault="00000000" w:rsidRPr="00000000" w14:paraId="00000074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Test Case ID:</w:t>
      </w:r>
      <w:r w:rsidDel="00000000" w:rsidR="00000000" w:rsidRPr="00000000">
        <w:rPr>
          <w:rtl w:val="0"/>
        </w:rPr>
        <w:t xml:space="preserve"> TC_004</w:t>
      </w:r>
    </w:p>
    <w:p w:rsidR="00000000" w:rsidDel="00000000" w:rsidP="00000000" w:rsidRDefault="00000000" w:rsidRPr="00000000" w14:paraId="00000075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color w:val="b45f06"/>
          <w:rtl w:val="0"/>
        </w:rPr>
        <w:t xml:space="preserve">Test Case Description:</w:t>
      </w:r>
      <w:r w:rsidDel="00000000" w:rsidR="00000000" w:rsidRPr="00000000">
        <w:rPr>
          <w:rtl w:val="0"/>
        </w:rPr>
        <w:t xml:space="preserve"> перевірка функції додавання оголошення в “блокнот” (зберігання оголошення)</w:t>
      </w:r>
    </w:p>
    <w:p w:rsidR="00000000" w:rsidDel="00000000" w:rsidP="00000000" w:rsidRDefault="00000000" w:rsidRPr="00000000" w14:paraId="00000076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Created By:</w:t>
      </w:r>
      <w:r w:rsidDel="00000000" w:rsidR="00000000" w:rsidRPr="00000000">
        <w:rPr>
          <w:rtl w:val="0"/>
        </w:rPr>
        <w:t xml:space="preserve"> Pоманова А.</w:t>
      </w:r>
    </w:p>
    <w:p w:rsidR="00000000" w:rsidDel="00000000" w:rsidP="00000000" w:rsidRDefault="00000000" w:rsidRPr="00000000" w14:paraId="00000077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Reviewed By:</w:t>
      </w:r>
      <w:r w:rsidDel="00000000" w:rsidR="00000000" w:rsidRPr="00000000">
        <w:rPr>
          <w:rtl w:val="0"/>
        </w:rPr>
        <w:t xml:space="preserve"> Русова А.</w:t>
      </w:r>
    </w:p>
    <w:p w:rsidR="00000000" w:rsidDel="00000000" w:rsidP="00000000" w:rsidRDefault="00000000" w:rsidRPr="00000000" w14:paraId="00000078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-283.46456692913375" w:right="-607.7952755905511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Prerequisites:</w:t>
      </w:r>
    </w:p>
    <w:p w:rsidR="00000000" w:rsidDel="00000000" w:rsidP="00000000" w:rsidRDefault="00000000" w:rsidRPr="00000000" w14:paraId="0000007A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1. тестування у браузері Google Chrome (версія 138.0.7204.93)</w:t>
      </w:r>
    </w:p>
    <w:p w:rsidR="00000000" w:rsidDel="00000000" w:rsidP="00000000" w:rsidRDefault="00000000" w:rsidRPr="00000000" w14:paraId="0000007B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2. користувач авторизован у систему </w:t>
      </w:r>
    </w:p>
    <w:p w:rsidR="00000000" w:rsidDel="00000000" w:rsidP="00000000" w:rsidRDefault="00000000" w:rsidRPr="00000000" w14:paraId="0000007C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-566.9291338582677" w:right="-607.7952755905511" w:firstLine="0"/>
        <w:jc w:val="both"/>
        <w:rPr>
          <w:color w:val="38761d"/>
        </w:rPr>
      </w:pPr>
      <w:r w:rsidDel="00000000" w:rsidR="00000000" w:rsidRPr="00000000">
        <w:rPr>
          <w:b w:val="1"/>
          <w:rtl w:val="0"/>
        </w:rPr>
        <w:t xml:space="preserve">Test Case (Pass/Fail/Not Executed):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38761d"/>
          <w:rtl w:val="0"/>
        </w:rPr>
        <w:t xml:space="preserve">Pass</w:t>
      </w:r>
    </w:p>
    <w:p w:rsidR="00000000" w:rsidDel="00000000" w:rsidP="00000000" w:rsidRDefault="00000000" w:rsidRPr="00000000" w14:paraId="0000007E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0260.0" w:type="dxa"/>
        <w:jc w:val="left"/>
        <w:tblInd w:w="-566.929133858267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30"/>
        <w:gridCol w:w="5130"/>
        <w:tblGridChange w:id="0">
          <w:tblGrid>
            <w:gridCol w:w="5130"/>
            <w:gridCol w:w="5130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відкрити головну сторінку сайту </w:t>
            </w:r>
            <w:hyperlink r:id="rId10">
              <w:r w:rsidDel="00000000" w:rsidR="00000000" w:rsidRPr="00000000">
                <w:rPr>
                  <w:rFonts w:ascii="Roboto" w:cs="Roboto" w:eastAsia="Roboto" w:hAnsi="Roboto"/>
                  <w:color w:val="1155cc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сторінка відкрита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натиснути на перше посилання на товар під Фільтром пошуку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користувач перенаправлений на сторінку обраного товару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натиснути на іконку серця праворуч від назви марки та року випуску 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br w:type="textWrapping"/>
              <w:t xml:space="preserve">АБО інший шлях:</w:t>
              <w:br w:type="textWrapping"/>
              <w:br w:type="textWrapping"/>
              <w:t xml:space="preserve">прокрутити сторінку вниз до “Коментар продавця”, під яким натиснути на кнопку “[серце] В обране”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після натискання іконка серця змінює колір із білого на помаранчевий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натиснути на іконку серця у хедері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користувач перенаправлен у “Блокнот”, де бачить доданий товар</w:t>
            </w:r>
          </w:p>
        </w:tc>
      </w:tr>
    </w:tbl>
    <w:p w:rsidR="00000000" w:rsidDel="00000000" w:rsidP="00000000" w:rsidRDefault="00000000" w:rsidRPr="00000000" w14:paraId="0000008A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5)</w:t>
      </w:r>
    </w:p>
    <w:p w:rsidR="00000000" w:rsidDel="00000000" w:rsidP="00000000" w:rsidRDefault="00000000" w:rsidRPr="00000000" w14:paraId="0000008E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Test Case ID:</w:t>
      </w:r>
      <w:r w:rsidDel="00000000" w:rsidR="00000000" w:rsidRPr="00000000">
        <w:rPr>
          <w:rtl w:val="0"/>
        </w:rPr>
        <w:t xml:space="preserve"> TC_005</w:t>
      </w:r>
    </w:p>
    <w:p w:rsidR="00000000" w:rsidDel="00000000" w:rsidP="00000000" w:rsidRDefault="00000000" w:rsidRPr="00000000" w14:paraId="0000008F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color w:val="b45f06"/>
          <w:rtl w:val="0"/>
        </w:rPr>
        <w:t xml:space="preserve">Test Case Description:</w:t>
      </w:r>
      <w:r w:rsidDel="00000000" w:rsidR="00000000" w:rsidRPr="00000000">
        <w:rPr>
          <w:rtl w:val="0"/>
        </w:rPr>
        <w:t xml:space="preserve"> перевірка відображення та перегляду фотогалереї товару</w:t>
      </w:r>
    </w:p>
    <w:p w:rsidR="00000000" w:rsidDel="00000000" w:rsidP="00000000" w:rsidRDefault="00000000" w:rsidRPr="00000000" w14:paraId="00000090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Created By:</w:t>
      </w:r>
      <w:r w:rsidDel="00000000" w:rsidR="00000000" w:rsidRPr="00000000">
        <w:rPr>
          <w:rtl w:val="0"/>
        </w:rPr>
        <w:t xml:space="preserve"> Pоманова А.</w:t>
      </w:r>
    </w:p>
    <w:p w:rsidR="00000000" w:rsidDel="00000000" w:rsidP="00000000" w:rsidRDefault="00000000" w:rsidRPr="00000000" w14:paraId="00000091">
      <w:pPr>
        <w:ind w:left="-283.46456692913375" w:right="-607.7952755905511" w:firstLine="0"/>
        <w:jc w:val="both"/>
        <w:rPr/>
      </w:pPr>
      <w:r w:rsidDel="00000000" w:rsidR="00000000" w:rsidRPr="00000000">
        <w:rPr>
          <w:b w:val="1"/>
          <w:rtl w:val="0"/>
        </w:rPr>
        <w:t xml:space="preserve">Reviewed By:</w:t>
      </w:r>
      <w:r w:rsidDel="00000000" w:rsidR="00000000" w:rsidRPr="00000000">
        <w:rPr>
          <w:rtl w:val="0"/>
        </w:rPr>
        <w:t xml:space="preserve"> Русова А.</w:t>
      </w:r>
    </w:p>
    <w:p w:rsidR="00000000" w:rsidDel="00000000" w:rsidP="00000000" w:rsidRDefault="00000000" w:rsidRPr="00000000" w14:paraId="00000092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-283.46456692913375" w:right="-607.7952755905511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Prerequisites:</w:t>
      </w:r>
    </w:p>
    <w:p w:rsidR="00000000" w:rsidDel="00000000" w:rsidP="00000000" w:rsidRDefault="00000000" w:rsidRPr="00000000" w14:paraId="00000094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1. тестування у браузері Google Chrome (версія 138.0.7204.93)</w:t>
      </w:r>
    </w:p>
    <w:p w:rsidR="00000000" w:rsidDel="00000000" w:rsidP="00000000" w:rsidRDefault="00000000" w:rsidRPr="00000000" w14:paraId="00000095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2. користувач авторизован у систему </w:t>
      </w:r>
    </w:p>
    <w:p w:rsidR="00000000" w:rsidDel="00000000" w:rsidP="00000000" w:rsidRDefault="00000000" w:rsidRPr="00000000" w14:paraId="00000096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-566.9291338582677" w:right="-607.7952755905511" w:firstLine="0"/>
        <w:jc w:val="both"/>
        <w:rPr>
          <w:color w:val="38761d"/>
        </w:rPr>
      </w:pPr>
      <w:r w:rsidDel="00000000" w:rsidR="00000000" w:rsidRPr="00000000">
        <w:rPr>
          <w:b w:val="1"/>
          <w:rtl w:val="0"/>
        </w:rPr>
        <w:t xml:space="preserve">Test Case (Pass/Fail/Not Executed):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38761d"/>
          <w:rtl w:val="0"/>
        </w:rPr>
        <w:t xml:space="preserve">Pass</w:t>
      </w:r>
    </w:p>
    <w:p w:rsidR="00000000" w:rsidDel="00000000" w:rsidP="00000000" w:rsidRDefault="00000000" w:rsidRPr="00000000" w14:paraId="00000098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0260.0" w:type="dxa"/>
        <w:jc w:val="left"/>
        <w:tblInd w:w="-566.9291338582677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30"/>
        <w:gridCol w:w="5130"/>
        <w:tblGridChange w:id="0">
          <w:tblGrid>
            <w:gridCol w:w="5130"/>
            <w:gridCol w:w="5130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Steps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Expected Results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відкрити головну сторінку сайту </w:t>
            </w:r>
            <w:hyperlink r:id="rId11">
              <w:r w:rsidDel="00000000" w:rsidR="00000000" w:rsidRPr="00000000">
                <w:rPr>
                  <w:rFonts w:ascii="Roboto" w:cs="Roboto" w:eastAsia="Roboto" w:hAnsi="Roboto"/>
                  <w:color w:val="1155cc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сторінка відкрита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натиснути на перше посилання на товар під Фільтром пошуку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користувач перенаправлений на сторінку обраного товару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натиснути на зображення товару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зʼявляється модальне вікно з галереєю зображень обраного товара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для перегляду зображень передогляду натиснути кнопки “вверх” та “вниз”, що розташовані ліворуч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натисканні кнопок “вверх” та “вниз” зображення передогляду опускається або піднімається, але головне зображення не перемикається </w:t>
            </w:r>
          </w:p>
        </w:tc>
      </w:tr>
      <w:tr>
        <w:trPr>
          <w:cantSplit w:val="0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для перегляду головного зображення - використати скрол на тачпаді або колесо миші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відбувається перемикання головних зображень</w:t>
            </w:r>
          </w:p>
        </w:tc>
      </w:tr>
    </w:tbl>
    <w:p w:rsidR="00000000" w:rsidDel="00000000" w:rsidP="00000000" w:rsidRDefault="00000000" w:rsidRPr="00000000" w14:paraId="000000A5">
      <w:pPr>
        <w:shd w:fill="f0fff6" w:val="clear"/>
        <w:spacing w:after="240" w:before="240" w:lineRule="auto"/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f0fff6" w:val="clear"/>
        <w:spacing w:after="240" w:before="240" w:lineRule="auto"/>
        <w:ind w:left="-566.9291338582677" w:right="-607.7952755905511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2. За допомогою </w:t>
      </w:r>
      <w:hyperlink r:id="rId12">
        <w:r w:rsidDel="00000000" w:rsidR="00000000" w:rsidRPr="00000000">
          <w:rPr>
            <w:rFonts w:ascii="Roboto" w:cs="Roboto" w:eastAsia="Roboto" w:hAnsi="Roboto"/>
            <w:color w:val="1155cc"/>
            <w:rtl w:val="0"/>
          </w:rPr>
          <w:t xml:space="preserve">https://reqbin.com/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протестуй</w:t>
      </w:r>
      <w:hyperlink r:id="rId13">
        <w:r w:rsidDel="00000000" w:rsidR="00000000" w:rsidRPr="00000000">
          <w:rPr>
            <w:rFonts w:ascii="Roboto" w:cs="Roboto" w:eastAsia="Roboto" w:hAnsi="Roboto"/>
            <w:color w:val="1155cc"/>
            <w:rtl w:val="0"/>
          </w:rPr>
          <w:t xml:space="preserve"> 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наступні методи API </w:t>
      </w:r>
      <w:hyperlink r:id="rId14">
        <w:r w:rsidDel="00000000" w:rsidR="00000000" w:rsidRPr="00000000">
          <w:rPr>
            <w:rFonts w:ascii="Roboto" w:cs="Roboto" w:eastAsia="Roboto" w:hAnsi="Roboto"/>
            <w:color w:val="1155cc"/>
            <w:rtl w:val="0"/>
          </w:rPr>
          <w:t xml:space="preserve">Reqres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:</w:t>
      </w:r>
    </w:p>
    <w:p w:rsidR="00000000" w:rsidDel="00000000" w:rsidP="00000000" w:rsidRDefault="00000000" w:rsidRPr="00000000" w14:paraId="000000A7">
      <w:pPr>
        <w:numPr>
          <w:ilvl w:val="0"/>
          <w:numId w:val="1"/>
        </w:numPr>
        <w:shd w:fill="f0fff6" w:val="clear"/>
        <w:spacing w:after="0" w:afterAutospacing="0" w:before="240" w:lineRule="auto"/>
        <w:ind w:left="-566.9291338582677" w:right="-607.7952755905511" w:firstLine="0"/>
      </w:pPr>
      <w:r w:rsidDel="00000000" w:rsidR="00000000" w:rsidRPr="00000000">
        <w:rPr>
          <w:rFonts w:ascii="Roboto" w:cs="Roboto" w:eastAsia="Roboto" w:hAnsi="Roboto"/>
          <w:rtl w:val="0"/>
        </w:rPr>
        <w:t xml:space="preserve">LIST USERS</w:t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shd w:fill="f0fff6" w:val="clear"/>
        <w:spacing w:after="0" w:afterAutospacing="0" w:before="0" w:beforeAutospacing="0" w:lineRule="auto"/>
        <w:ind w:left="-566.9291338582677" w:right="-607.7952755905511" w:firstLine="0"/>
      </w:pPr>
      <w:r w:rsidDel="00000000" w:rsidR="00000000" w:rsidRPr="00000000">
        <w:rPr>
          <w:rFonts w:ascii="Roboto" w:cs="Roboto" w:eastAsia="Roboto" w:hAnsi="Roboto"/>
          <w:rtl w:val="0"/>
        </w:rPr>
        <w:t xml:space="preserve">SINGLE USER</w:t>
      </w:r>
    </w:p>
    <w:p w:rsidR="00000000" w:rsidDel="00000000" w:rsidP="00000000" w:rsidRDefault="00000000" w:rsidRPr="00000000" w14:paraId="000000A9">
      <w:pPr>
        <w:numPr>
          <w:ilvl w:val="0"/>
          <w:numId w:val="1"/>
        </w:numPr>
        <w:shd w:fill="f0fff6" w:val="clear"/>
        <w:spacing w:after="0" w:afterAutospacing="0" w:before="0" w:beforeAutospacing="0" w:lineRule="auto"/>
        <w:ind w:left="-566.9291338582677" w:right="-607.7952755905511" w:firstLine="0"/>
      </w:pPr>
      <w:r w:rsidDel="00000000" w:rsidR="00000000" w:rsidRPr="00000000">
        <w:rPr>
          <w:rFonts w:ascii="Roboto" w:cs="Roboto" w:eastAsia="Roboto" w:hAnsi="Roboto"/>
          <w:rtl w:val="0"/>
        </w:rPr>
        <w:t xml:space="preserve">CREATE</w:t>
      </w:r>
    </w:p>
    <w:p w:rsidR="00000000" w:rsidDel="00000000" w:rsidP="00000000" w:rsidRDefault="00000000" w:rsidRPr="00000000" w14:paraId="000000AA">
      <w:pPr>
        <w:numPr>
          <w:ilvl w:val="0"/>
          <w:numId w:val="1"/>
        </w:numPr>
        <w:shd w:fill="f0fff6" w:val="clear"/>
        <w:spacing w:after="0" w:afterAutospacing="0" w:before="0" w:beforeAutospacing="0" w:lineRule="auto"/>
        <w:ind w:left="-566.9291338582677" w:right="-607.7952755905511" w:firstLine="0"/>
      </w:pPr>
      <w:r w:rsidDel="00000000" w:rsidR="00000000" w:rsidRPr="00000000">
        <w:rPr>
          <w:rFonts w:ascii="Roboto" w:cs="Roboto" w:eastAsia="Roboto" w:hAnsi="Roboto"/>
          <w:rtl w:val="0"/>
        </w:rPr>
        <w:t xml:space="preserve">UPDATE (PUT)</w:t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shd w:fill="f0fff6" w:val="clear"/>
        <w:spacing w:after="0" w:afterAutospacing="0" w:before="0" w:beforeAutospacing="0" w:lineRule="auto"/>
        <w:ind w:left="-566.9291338582677" w:right="-607.7952755905511" w:firstLine="0"/>
      </w:pPr>
      <w:r w:rsidDel="00000000" w:rsidR="00000000" w:rsidRPr="00000000">
        <w:rPr>
          <w:rFonts w:ascii="Roboto" w:cs="Roboto" w:eastAsia="Roboto" w:hAnsi="Roboto"/>
          <w:rtl w:val="0"/>
        </w:rPr>
        <w:t xml:space="preserve">UPDATE (PATCH)</w:t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shd w:fill="f0fff6" w:val="clear"/>
        <w:spacing w:after="0" w:afterAutospacing="0" w:before="0" w:beforeAutospacing="0" w:lineRule="auto"/>
        <w:ind w:left="-566.9291338582677" w:right="-607.7952755905511" w:firstLine="0"/>
      </w:pPr>
      <w:r w:rsidDel="00000000" w:rsidR="00000000" w:rsidRPr="00000000">
        <w:rPr>
          <w:rFonts w:ascii="Roboto" w:cs="Roboto" w:eastAsia="Roboto" w:hAnsi="Roboto"/>
          <w:rtl w:val="0"/>
        </w:rPr>
        <w:t xml:space="preserve">DELETE</w:t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shd w:fill="f0fff6" w:val="clear"/>
        <w:spacing w:after="0" w:afterAutospacing="0" w:before="0" w:beforeAutospacing="0" w:lineRule="auto"/>
        <w:ind w:left="-566.9291338582677" w:right="-607.7952755905511" w:firstLine="0"/>
      </w:pPr>
      <w:r w:rsidDel="00000000" w:rsidR="00000000" w:rsidRPr="00000000">
        <w:rPr>
          <w:rFonts w:ascii="Roboto" w:cs="Roboto" w:eastAsia="Roboto" w:hAnsi="Roboto"/>
          <w:rtl w:val="0"/>
        </w:rPr>
        <w:t xml:space="preserve">REGISTER - SUCCESSFUL</w:t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shd w:fill="f0fff6" w:val="clear"/>
        <w:spacing w:after="240" w:before="0" w:beforeAutospacing="0" w:lineRule="auto"/>
        <w:ind w:left="-566.9291338582677" w:right="-607.7952755905511" w:firstLine="0"/>
      </w:pPr>
      <w:r w:rsidDel="00000000" w:rsidR="00000000" w:rsidRPr="00000000">
        <w:rPr>
          <w:rFonts w:ascii="Roboto" w:cs="Roboto" w:eastAsia="Roboto" w:hAnsi="Roboto"/>
          <w:rtl w:val="0"/>
        </w:rPr>
        <w:t xml:space="preserve">LOGIN - SUCCESSFUL</w:t>
      </w:r>
    </w:p>
    <w:p w:rsidR="00000000" w:rsidDel="00000000" w:rsidP="00000000" w:rsidRDefault="00000000" w:rsidRPr="00000000" w14:paraId="000000AF">
      <w:pPr>
        <w:shd w:fill="f0fff6" w:val="clear"/>
        <w:spacing w:after="240" w:before="240" w:lineRule="auto"/>
        <w:ind w:left="-566.9291338582677" w:right="-607.7952755905511" w:firstLine="0"/>
        <w:jc w:val="both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Створи документ, в якому у довільному форматі, але зі скриншотами, опиши знайдені баги. Документ додай до LMS.</w:t>
      </w:r>
    </w:p>
    <w:p w:rsidR="00000000" w:rsidDel="00000000" w:rsidP="00000000" w:rsidRDefault="00000000" w:rsidRPr="00000000" w14:paraId="000000B0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-566.9291338582677" w:firstLine="0"/>
        <w:rPr/>
      </w:pPr>
      <w:r w:rsidDel="00000000" w:rsidR="00000000" w:rsidRPr="00000000">
        <w:rPr>
          <w:b w:val="1"/>
          <w:shd w:fill="e69138" w:val="clear"/>
          <w:rtl w:val="0"/>
        </w:rPr>
        <w:t xml:space="preserve">1 LIST USERS</w:t>
      </w:r>
      <w:r w:rsidDel="00000000" w:rsidR="00000000" w:rsidRPr="00000000">
        <w:rPr>
          <w:rtl w:val="0"/>
        </w:rPr>
        <w:t xml:space="preserve"> - багів по запиту немає</w:t>
      </w:r>
    </w:p>
    <w:p w:rsidR="00000000" w:rsidDel="00000000" w:rsidP="00000000" w:rsidRDefault="00000000" w:rsidRPr="00000000" w14:paraId="000000B2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177212</wp:posOffset>
            </wp:positionV>
            <wp:extent cx="5731200" cy="3073400"/>
            <wp:effectExtent b="0" l="0" r="0" t="0"/>
            <wp:wrapSquare wrapText="bothSides" distB="114300" distT="114300" distL="114300" distR="11430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3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-566.9291338582677" w:firstLine="0"/>
        <w:rPr/>
      </w:pPr>
      <w:r w:rsidDel="00000000" w:rsidR="00000000" w:rsidRPr="00000000">
        <w:rPr>
          <w:b w:val="1"/>
          <w:shd w:fill="e69138" w:val="clear"/>
          <w:rtl w:val="0"/>
        </w:rPr>
        <w:t xml:space="preserve">2 SINGLE USER</w:t>
      </w:r>
      <w:r w:rsidDel="00000000" w:rsidR="00000000" w:rsidRPr="00000000">
        <w:rPr>
          <w:rtl w:val="0"/>
        </w:rPr>
        <w:t xml:space="preserve"> - багів по запиту немає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154400</wp:posOffset>
            </wp:positionV>
            <wp:extent cx="5731200" cy="3073400"/>
            <wp:effectExtent b="0" l="0" r="0" t="0"/>
            <wp:wrapSquare wrapText="bothSides" distB="114300" distT="114300" distL="114300" distR="1143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-566.9291338582677" w:firstLine="0"/>
        <w:rPr/>
      </w:pPr>
      <w:r w:rsidDel="00000000" w:rsidR="00000000" w:rsidRPr="00000000">
        <w:rPr>
          <w:b w:val="1"/>
          <w:shd w:fill="e69138" w:val="clear"/>
          <w:rtl w:val="0"/>
        </w:rPr>
        <w:t xml:space="preserve">3 CREATE</w:t>
      </w:r>
      <w:r w:rsidDel="00000000" w:rsidR="00000000" w:rsidRPr="00000000">
        <w:rPr>
          <w:rtl w:val="0"/>
        </w:rPr>
        <w:t xml:space="preserve"> - багів по запиту немає</w:t>
      </w:r>
    </w:p>
    <w:p w:rsidR="00000000" w:rsidDel="00000000" w:rsidP="00000000" w:rsidRDefault="00000000" w:rsidRPr="00000000" w14:paraId="000000CB">
      <w:pPr>
        <w:ind w:left="-566.9291338582677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203788</wp:posOffset>
            </wp:positionV>
            <wp:extent cx="6300788" cy="3139927"/>
            <wp:effectExtent b="0" l="0" r="0" t="0"/>
            <wp:wrapSquare wrapText="bothSides" distB="114300" distT="114300" distL="114300" distR="11430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788" cy="31399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C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-566.9291338582677" w:firstLine="0"/>
        <w:rPr>
          <w:b w:val="1"/>
          <w:shd w:fill="e6913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-566.9291338582677" w:firstLine="0"/>
        <w:rPr/>
      </w:pPr>
      <w:r w:rsidDel="00000000" w:rsidR="00000000" w:rsidRPr="00000000">
        <w:rPr>
          <w:b w:val="1"/>
          <w:shd w:fill="e69138" w:val="clear"/>
          <w:rtl w:val="0"/>
        </w:rPr>
        <w:t xml:space="preserve">UPDATE (PUT)</w:t>
      </w:r>
      <w:r w:rsidDel="00000000" w:rsidR="00000000" w:rsidRPr="00000000">
        <w:rPr>
          <w:rtl w:val="0"/>
        </w:rPr>
        <w:t xml:space="preserve"> - багів по запиту немає</w:t>
      </w:r>
    </w:p>
    <w:p w:rsidR="00000000" w:rsidDel="00000000" w:rsidP="00000000" w:rsidRDefault="00000000" w:rsidRPr="00000000" w14:paraId="000000D3">
      <w:pPr>
        <w:ind w:left="-566.9291338582677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123825</wp:posOffset>
            </wp:positionV>
            <wp:extent cx="6338888" cy="3158914"/>
            <wp:effectExtent b="0" l="0" r="0" t="0"/>
            <wp:wrapSquare wrapText="bothSides" distB="114300" distT="114300" distL="114300" distR="11430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8888" cy="31589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4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-566.9291338582677" w:firstLine="0"/>
        <w:rPr/>
      </w:pPr>
      <w:r w:rsidDel="00000000" w:rsidR="00000000" w:rsidRPr="00000000">
        <w:rPr>
          <w:b w:val="1"/>
          <w:shd w:fill="e69138" w:val="clear"/>
          <w:rtl w:val="0"/>
        </w:rPr>
        <w:t xml:space="preserve">UPDATE (PATCH)</w:t>
      </w:r>
      <w:r w:rsidDel="00000000" w:rsidR="00000000" w:rsidRPr="00000000">
        <w:rPr>
          <w:rtl w:val="0"/>
        </w:rPr>
        <w:t xml:space="preserve"> - багів по запиту немає</w:t>
      </w:r>
    </w:p>
    <w:p w:rsidR="00000000" w:rsidDel="00000000" w:rsidP="00000000" w:rsidRDefault="00000000" w:rsidRPr="00000000" w14:paraId="000000D8">
      <w:pPr>
        <w:ind w:left="-566.9291338582677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196262</wp:posOffset>
            </wp:positionV>
            <wp:extent cx="6507991" cy="3156700"/>
            <wp:effectExtent b="0" l="0" r="0" t="0"/>
            <wp:wrapSquare wrapText="bothSides" distB="114300" distT="114300" distL="114300" distR="11430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7991" cy="315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9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-566.9291338582677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-566.9291338582677" w:firstLine="0"/>
        <w:rPr/>
      </w:pPr>
      <w:r w:rsidDel="00000000" w:rsidR="00000000" w:rsidRPr="00000000">
        <w:rPr>
          <w:b w:val="1"/>
          <w:shd w:fill="e69138" w:val="clear"/>
          <w:rtl w:val="0"/>
        </w:rPr>
        <w:t xml:space="preserve">DELETE</w:t>
      </w:r>
      <w:r w:rsidDel="00000000" w:rsidR="00000000" w:rsidRPr="00000000">
        <w:rPr>
          <w:rtl w:val="0"/>
        </w:rPr>
        <w:t xml:space="preserve"> - багів по запиту немає</w:t>
      </w:r>
    </w:p>
    <w:p w:rsidR="00000000" w:rsidDel="00000000" w:rsidP="00000000" w:rsidRDefault="00000000" w:rsidRPr="00000000" w14:paraId="000000DF">
      <w:pPr>
        <w:ind w:left="-566.9291338582677" w:right="-607.7952755905511" w:firstLine="0"/>
        <w:jc w:val="both"/>
        <w:rPr>
          <w:b w:val="1"/>
          <w:shd w:fill="fff2cc" w:val="clear"/>
        </w:rPr>
      </w:pPr>
      <w:r w:rsidDel="00000000" w:rsidR="00000000" w:rsidRPr="00000000">
        <w:rPr>
          <w:shd w:fill="fff2cc" w:val="clear"/>
          <w:rtl w:val="0"/>
        </w:rPr>
        <w:t xml:space="preserve">згідно сайту </w:t>
      </w:r>
      <w:hyperlink r:id="rId18">
        <w:r w:rsidDel="00000000" w:rsidR="00000000" w:rsidRPr="00000000">
          <w:rPr>
            <w:color w:val="1155cc"/>
            <w:u w:val="single"/>
            <w:shd w:fill="fff2cc" w:val="clear"/>
            <w:rtl w:val="0"/>
          </w:rPr>
          <w:t xml:space="preserve">reqres.in</w:t>
        </w:r>
      </w:hyperlink>
      <w:r w:rsidDel="00000000" w:rsidR="00000000" w:rsidRPr="00000000">
        <w:rPr>
          <w:shd w:fill="fff2cc" w:val="clear"/>
          <w:rtl w:val="0"/>
        </w:rPr>
        <w:t xml:space="preserve"> у відповіді по цьому запиту повинно бути </w:t>
      </w:r>
      <w:r w:rsidDel="00000000" w:rsidR="00000000" w:rsidRPr="00000000">
        <w:rPr>
          <w:b w:val="1"/>
          <w:shd w:fill="fff2cc" w:val="clear"/>
          <w:rtl w:val="0"/>
        </w:rPr>
        <w:t xml:space="preserve">Response=204</w:t>
      </w:r>
      <w:r w:rsidDel="00000000" w:rsidR="00000000" w:rsidRPr="00000000">
        <w:rPr>
          <w:shd w:fill="fff2cc" w:val="clear"/>
          <w:rtl w:val="0"/>
        </w:rPr>
        <w:t xml:space="preserve">, але </w:t>
      </w:r>
      <w:hyperlink r:id="rId19">
        <w:r w:rsidDel="00000000" w:rsidR="00000000" w:rsidRPr="00000000">
          <w:rPr>
            <w:color w:val="1155cc"/>
            <w:u w:val="single"/>
            <w:shd w:fill="fff2cc" w:val="clear"/>
            <w:rtl w:val="0"/>
          </w:rPr>
          <w:t xml:space="preserve">reqbin.com</w:t>
        </w:r>
      </w:hyperlink>
      <w:r w:rsidDel="00000000" w:rsidR="00000000" w:rsidRPr="00000000">
        <w:rPr>
          <w:shd w:fill="fff2cc" w:val="clear"/>
          <w:rtl w:val="0"/>
        </w:rPr>
        <w:t xml:space="preserve"> видає статус </w:t>
      </w:r>
      <w:r w:rsidDel="00000000" w:rsidR="00000000" w:rsidRPr="00000000">
        <w:rPr>
          <w:b w:val="1"/>
          <w:shd w:fill="fff2cc" w:val="clear"/>
          <w:rtl w:val="0"/>
        </w:rPr>
        <w:t xml:space="preserve">204 (No Content)</w:t>
      </w:r>
    </w:p>
    <w:p w:rsidR="00000000" w:rsidDel="00000000" w:rsidP="00000000" w:rsidRDefault="00000000" w:rsidRPr="00000000" w14:paraId="000000E0">
      <w:pPr>
        <w:ind w:left="-566.9291338582677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287750</wp:posOffset>
            </wp:positionV>
            <wp:extent cx="6610789" cy="3206562"/>
            <wp:effectExtent b="0" l="0" r="0" t="0"/>
            <wp:wrapSquare wrapText="bothSides" distB="114300" distT="114300" distL="114300" distR="11430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0789" cy="32065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1">
      <w:pPr>
        <w:ind w:left="-566.9291338582677" w:firstLine="0"/>
        <w:rPr/>
      </w:pPr>
      <w:r w:rsidDel="00000000" w:rsidR="00000000" w:rsidRPr="00000000">
        <w:rPr>
          <w:b w:val="1"/>
          <w:shd w:fill="e69138" w:val="clear"/>
          <w:rtl w:val="0"/>
        </w:rPr>
        <w:t xml:space="preserve">REGISTER - SUCCESSFUL</w:t>
      </w:r>
      <w:r w:rsidDel="00000000" w:rsidR="00000000" w:rsidRPr="00000000">
        <w:rPr>
          <w:rtl w:val="0"/>
        </w:rPr>
        <w:t xml:space="preserve"> - багів по запиту немає</w:t>
      </w:r>
    </w:p>
    <w:p w:rsidR="00000000" w:rsidDel="00000000" w:rsidP="00000000" w:rsidRDefault="00000000" w:rsidRPr="00000000" w14:paraId="000000E2">
      <w:pPr>
        <w:ind w:left="-566.9291338582677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-320511</wp:posOffset>
            </wp:positionH>
            <wp:positionV relativeFrom="paragraph">
              <wp:posOffset>167687</wp:posOffset>
            </wp:positionV>
            <wp:extent cx="6367463" cy="3712590"/>
            <wp:effectExtent b="0" l="0" r="0" t="0"/>
            <wp:wrapSquare wrapText="bothSides" distB="114300" distT="114300" distL="114300" distR="1143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3712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3">
      <w:pPr>
        <w:ind w:left="-566.9291338582677" w:firstLine="0"/>
        <w:rPr/>
      </w:pPr>
      <w:r w:rsidDel="00000000" w:rsidR="00000000" w:rsidRPr="00000000">
        <w:rPr>
          <w:b w:val="1"/>
          <w:shd w:fill="e69138" w:val="clear"/>
          <w:rtl w:val="0"/>
        </w:rPr>
        <w:t xml:space="preserve">LOGIN - SUCCESSFUL</w:t>
      </w:r>
      <w:r w:rsidDel="00000000" w:rsidR="00000000" w:rsidRPr="00000000">
        <w:rPr>
          <w:rtl w:val="0"/>
        </w:rPr>
        <w:t xml:space="preserve"> - багів по запиту немає</w:t>
      </w:r>
    </w:p>
    <w:p w:rsidR="00000000" w:rsidDel="00000000" w:rsidP="00000000" w:rsidRDefault="00000000" w:rsidRPr="00000000" w14:paraId="000000E4">
      <w:pPr>
        <w:ind w:left="-566.9291338582677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200025</wp:posOffset>
            </wp:positionV>
            <wp:extent cx="6449112" cy="3010300"/>
            <wp:effectExtent b="0" l="0" r="0" t="0"/>
            <wp:wrapSquare wrapText="bothSides" distB="114300" distT="114300" distL="114300" distR="1143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9112" cy="301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ind w:left="-566.9291338582677" w:right="-607.7952755905511" w:firstLine="0"/>
        <w:jc w:val="both"/>
        <w:rPr>
          <w:rFonts w:ascii="Roboto" w:cs="Roboto" w:eastAsia="Roboto" w:hAnsi="Roboto"/>
          <w:shd w:fill="f0fff6" w:val="clear"/>
        </w:rPr>
      </w:pPr>
      <w:r w:rsidDel="00000000" w:rsidR="00000000" w:rsidRPr="00000000">
        <w:rPr>
          <w:rFonts w:ascii="Roboto" w:cs="Roboto" w:eastAsia="Roboto" w:hAnsi="Roboto"/>
          <w:shd w:fill="f0fff6" w:val="clear"/>
          <w:rtl w:val="0"/>
        </w:rPr>
        <w:t xml:space="preserve">Mighty Beet — різнобічно опануй тематику уроку.</w:t>
      </w:r>
    </w:p>
    <w:p w:rsidR="00000000" w:rsidDel="00000000" w:rsidP="00000000" w:rsidRDefault="00000000" w:rsidRPr="00000000" w14:paraId="000000E6">
      <w:pPr>
        <w:shd w:fill="f0fff6" w:val="clear"/>
        <w:spacing w:after="240" w:before="240" w:lineRule="auto"/>
        <w:ind w:left="-566.9291338582677" w:right="-607.7952755905511" w:firstLine="0"/>
        <w:jc w:val="both"/>
        <w:rPr>
          <w:rFonts w:ascii="Roboto" w:cs="Roboto" w:eastAsia="Roboto" w:hAnsi="Roboto"/>
          <w:shd w:fill="f0fff6" w:val="clear"/>
        </w:rPr>
      </w:pPr>
      <w:r w:rsidDel="00000000" w:rsidR="00000000" w:rsidRPr="00000000">
        <w:rPr>
          <w:rFonts w:ascii="Roboto" w:cs="Roboto" w:eastAsia="Roboto" w:hAnsi="Roboto"/>
          <w:shd w:fill="f0fff6" w:val="clear"/>
          <w:rtl w:val="0"/>
        </w:rPr>
        <w:t xml:space="preserve">1. Виконай завдання попереднього рівня;</w:t>
      </w:r>
    </w:p>
    <w:p w:rsidR="00000000" w:rsidDel="00000000" w:rsidP="00000000" w:rsidRDefault="00000000" w:rsidRPr="00000000" w14:paraId="000000E7">
      <w:pPr>
        <w:shd w:fill="f0fff6" w:val="clear"/>
        <w:spacing w:after="240" w:before="240" w:lineRule="auto"/>
        <w:ind w:left="-566.9291338582677" w:right="-607.7952755905511" w:firstLine="0"/>
        <w:jc w:val="both"/>
        <w:rPr>
          <w:rFonts w:ascii="Roboto" w:cs="Roboto" w:eastAsia="Roboto" w:hAnsi="Roboto"/>
          <w:shd w:fill="f0fff6" w:val="clear"/>
        </w:rPr>
      </w:pPr>
      <w:r w:rsidDel="00000000" w:rsidR="00000000" w:rsidRPr="00000000">
        <w:rPr>
          <w:rFonts w:ascii="Roboto" w:cs="Roboto" w:eastAsia="Roboto" w:hAnsi="Roboto"/>
          <w:shd w:fill="f0fff6" w:val="clear"/>
          <w:rtl w:val="0"/>
        </w:rPr>
        <w:t xml:space="preserve">2. Використовуючи </w:t>
      </w:r>
      <w:hyperlink r:id="rId22">
        <w:r w:rsidDel="00000000" w:rsidR="00000000" w:rsidRPr="00000000">
          <w:rPr>
            <w:rFonts w:ascii="Roboto" w:cs="Roboto" w:eastAsia="Roboto" w:hAnsi="Roboto"/>
            <w:color w:val="1155cc"/>
            <w:shd w:fill="f0fff6" w:val="clear"/>
            <w:rtl w:val="0"/>
          </w:rPr>
          <w:t xml:space="preserve">https://reqbin.com/</w:t>
        </w:r>
      </w:hyperlink>
      <w:r w:rsidDel="00000000" w:rsidR="00000000" w:rsidRPr="00000000">
        <w:rPr>
          <w:rFonts w:ascii="Roboto" w:cs="Roboto" w:eastAsia="Roboto" w:hAnsi="Roboto"/>
          <w:shd w:fill="f0fff6" w:val="clear"/>
          <w:rtl w:val="0"/>
        </w:rPr>
        <w:t xml:space="preserve">, відправ по одному валідному запиту для кожного методу в </w:t>
      </w:r>
      <w:hyperlink r:id="rId23">
        <w:r w:rsidDel="00000000" w:rsidR="00000000" w:rsidRPr="00000000">
          <w:rPr>
            <w:rFonts w:ascii="Roboto" w:cs="Roboto" w:eastAsia="Roboto" w:hAnsi="Roboto"/>
            <w:color w:val="1155cc"/>
            <w:shd w:fill="f0fff6" w:val="clear"/>
            <w:rtl w:val="0"/>
          </w:rPr>
          <w:t xml:space="preserve">GO REST</w:t>
        </w:r>
      </w:hyperlink>
      <w:r w:rsidDel="00000000" w:rsidR="00000000" w:rsidRPr="00000000">
        <w:rPr>
          <w:rFonts w:ascii="Roboto" w:cs="Roboto" w:eastAsia="Roboto" w:hAnsi="Roboto"/>
          <w:shd w:fill="f0fff6" w:val="clear"/>
          <w:rtl w:val="0"/>
        </w:rPr>
        <w:t xml:space="preserve"> (</w:t>
      </w:r>
      <w:r w:rsidDel="00000000" w:rsidR="00000000" w:rsidRPr="00000000">
        <w:rPr>
          <w:rFonts w:ascii="Roboto" w:cs="Roboto" w:eastAsia="Roboto" w:hAnsi="Roboto"/>
          <w:b w:val="1"/>
          <w:shd w:fill="f0fff6" w:val="clear"/>
          <w:rtl w:val="0"/>
        </w:rPr>
        <w:t xml:space="preserve">/users</w:t>
      </w:r>
      <w:r w:rsidDel="00000000" w:rsidR="00000000" w:rsidRPr="00000000">
        <w:rPr>
          <w:rFonts w:ascii="Roboto" w:cs="Roboto" w:eastAsia="Roboto" w:hAnsi="Roboto"/>
          <w:shd w:fill="f0fff6" w:val="clear"/>
          <w:rtl w:val="0"/>
        </w:rPr>
        <w:t xml:space="preserve"> endpoint).</w:t>
      </w:r>
    </w:p>
    <w:p w:rsidR="00000000" w:rsidDel="00000000" w:rsidP="00000000" w:rsidRDefault="00000000" w:rsidRPr="00000000" w14:paraId="000000E8">
      <w:pPr>
        <w:shd w:fill="f0fff6" w:val="clear"/>
        <w:spacing w:after="240" w:before="240" w:lineRule="auto"/>
        <w:ind w:left="-566.9291338582677" w:right="-607.7952755905511" w:firstLine="0"/>
        <w:jc w:val="both"/>
        <w:rPr>
          <w:rFonts w:ascii="Roboto" w:cs="Roboto" w:eastAsia="Roboto" w:hAnsi="Roboto"/>
          <w:shd w:fill="f0fff6" w:val="clear"/>
        </w:rPr>
      </w:pPr>
      <w:r w:rsidDel="00000000" w:rsidR="00000000" w:rsidRPr="00000000">
        <w:rPr>
          <w:rFonts w:ascii="Roboto" w:cs="Roboto" w:eastAsia="Roboto" w:hAnsi="Roboto"/>
          <w:shd w:fill="f0fff6" w:val="clear"/>
          <w:rtl w:val="0"/>
        </w:rPr>
        <w:t xml:space="preserve">2.1. За відправки кожного запиту порівняй його деталі, введені у </w:t>
      </w:r>
      <w:hyperlink r:id="rId24">
        <w:r w:rsidDel="00000000" w:rsidR="00000000" w:rsidRPr="00000000">
          <w:rPr>
            <w:rFonts w:ascii="Roboto" w:cs="Roboto" w:eastAsia="Roboto" w:hAnsi="Roboto"/>
            <w:color w:val="1155cc"/>
            <w:shd w:fill="f0fff6" w:val="clear"/>
            <w:rtl w:val="0"/>
          </w:rPr>
          <w:t xml:space="preserve">https://reqbin.com/</w:t>
        </w:r>
      </w:hyperlink>
      <w:r w:rsidDel="00000000" w:rsidR="00000000" w:rsidRPr="00000000">
        <w:rPr>
          <w:rFonts w:ascii="Roboto" w:cs="Roboto" w:eastAsia="Roboto" w:hAnsi="Roboto"/>
          <w:shd w:fill="f0fff6" w:val="clear"/>
          <w:rtl w:val="0"/>
        </w:rPr>
        <w:t xml:space="preserve"> і відображені в Developer Tools.</w:t>
      </w:r>
    </w:p>
    <w:p w:rsidR="00000000" w:rsidDel="00000000" w:rsidP="00000000" w:rsidRDefault="00000000" w:rsidRPr="00000000" w14:paraId="000000E9">
      <w:pPr>
        <w:shd w:fill="f0fff6" w:val="clear"/>
        <w:spacing w:after="240" w:before="240" w:lineRule="auto"/>
        <w:ind w:left="-566.9291338582677" w:right="-607.7952755905511" w:firstLine="0"/>
        <w:jc w:val="both"/>
        <w:rPr>
          <w:rFonts w:ascii="Roboto" w:cs="Roboto" w:eastAsia="Roboto" w:hAnsi="Roboto"/>
          <w:shd w:fill="f0fff6" w:val="clear"/>
        </w:rPr>
      </w:pPr>
      <w:r w:rsidDel="00000000" w:rsidR="00000000" w:rsidRPr="00000000">
        <w:rPr>
          <w:rFonts w:ascii="Roboto" w:cs="Roboto" w:eastAsia="Roboto" w:hAnsi="Roboto"/>
          <w:i w:val="1"/>
          <w:shd w:fill="f0fff6" w:val="clear"/>
          <w:rtl w:val="0"/>
        </w:rPr>
        <w:t xml:space="preserve">Відповіді зі скриншотами, де буде видно відповідність даних в обох інструментах запиши в той самий Google Doc документ.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-566.9291338582677" w:right="-607.7952755905511" w:firstLine="0"/>
        <w:rPr>
          <w:i w:val="1"/>
          <w:shd w:fill="ffe599" w:val="clear"/>
        </w:rPr>
      </w:pPr>
      <w:r w:rsidDel="00000000" w:rsidR="00000000" w:rsidRPr="00000000">
        <w:rPr>
          <w:i w:val="1"/>
          <w:shd w:fill="ffe599" w:val="clear"/>
          <w:rtl w:val="0"/>
        </w:rPr>
        <w:t xml:space="preserve">*додала по одному скріншоту на лист для кращої читабельності</w:t>
      </w:r>
    </w:p>
    <w:p w:rsidR="00000000" w:rsidDel="00000000" w:rsidP="00000000" w:rsidRDefault="00000000" w:rsidRPr="00000000" w14:paraId="000000ED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1 GET:  </w:t>
      </w:r>
    </w:p>
    <w:p w:rsidR="00000000" w:rsidDel="00000000" w:rsidP="00000000" w:rsidRDefault="00000000" w:rsidRPr="00000000" w14:paraId="000000F2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метод відправки - GET</w:t>
      </w:r>
    </w:p>
    <w:p w:rsidR="00000000" w:rsidDel="00000000" w:rsidP="00000000" w:rsidRDefault="00000000" w:rsidRPr="00000000" w14:paraId="000000F4">
      <w:pPr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в DevTools видає POST та 204 статус</w:t>
      </w:r>
    </w:p>
    <w:p w:rsidR="00000000" w:rsidDel="00000000" w:rsidP="00000000" w:rsidRDefault="00000000" w:rsidRPr="00000000" w14:paraId="000000F5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-638174</wp:posOffset>
            </wp:positionH>
            <wp:positionV relativeFrom="paragraph">
              <wp:posOffset>209550</wp:posOffset>
            </wp:positionV>
            <wp:extent cx="6996113" cy="5090831"/>
            <wp:effectExtent b="0" l="0" r="0" t="0"/>
            <wp:wrapSquare wrapText="bothSides" distB="114300" distT="114300" distL="114300" distR="11430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6113" cy="50908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7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Lines w:val="0"/>
        <w:spacing w:line="240" w:lineRule="auto"/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Lines w:val="0"/>
        <w:spacing w:line="240" w:lineRule="auto"/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Lines w:val="0"/>
        <w:spacing w:line="240" w:lineRule="auto"/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2 POST:</w:t>
      </w:r>
    </w:p>
    <w:p w:rsidR="00000000" w:rsidDel="00000000" w:rsidP="00000000" w:rsidRDefault="00000000" w:rsidRPr="00000000" w14:paraId="000000FB">
      <w:pPr>
        <w:keepLines w:val="0"/>
        <w:spacing w:line="240" w:lineRule="auto"/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Lines w:val="0"/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метод відправки - POST, але чомусь не пропускає авторизацію та видає статус 422. </w:t>
      </w:r>
    </w:p>
    <w:p w:rsidR="00000000" w:rsidDel="00000000" w:rsidP="00000000" w:rsidRDefault="00000000" w:rsidRPr="00000000" w14:paraId="000000FD">
      <w:pPr>
        <w:keepLines w:val="0"/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В DevTools видає POST та 204 статус</w:t>
      </w:r>
    </w:p>
    <w:p w:rsidR="00000000" w:rsidDel="00000000" w:rsidP="00000000" w:rsidRDefault="00000000" w:rsidRPr="00000000" w14:paraId="000000FE">
      <w:pPr>
        <w:keepLines w:val="0"/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Lines w:val="0"/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114300</wp:posOffset>
            </wp:positionV>
            <wp:extent cx="6672263" cy="4972071"/>
            <wp:effectExtent b="0" l="0" r="0" t="0"/>
            <wp:wrapSquare wrapText="bothSides" distB="114300" distT="114300" distL="114300" distR="1143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2263" cy="49720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0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3 PUT:</w:t>
      </w:r>
    </w:p>
    <w:p w:rsidR="00000000" w:rsidDel="00000000" w:rsidP="00000000" w:rsidRDefault="00000000" w:rsidRPr="00000000" w14:paraId="0000010F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метод відправки - PUT, авторизація пройшла успішно, статус 200 </w:t>
      </w:r>
    </w:p>
    <w:p w:rsidR="00000000" w:rsidDel="00000000" w:rsidP="00000000" w:rsidRDefault="00000000" w:rsidRPr="00000000" w14:paraId="00000111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В DevTools видає GET та 200 статус</w:t>
      </w:r>
    </w:p>
    <w:p w:rsidR="00000000" w:rsidDel="00000000" w:rsidP="00000000" w:rsidRDefault="00000000" w:rsidRPr="00000000" w14:paraId="00000112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-590549</wp:posOffset>
            </wp:positionH>
            <wp:positionV relativeFrom="paragraph">
              <wp:posOffset>122541</wp:posOffset>
            </wp:positionV>
            <wp:extent cx="6853238" cy="5482590"/>
            <wp:effectExtent b="0" l="0" r="0" t="0"/>
            <wp:wrapSquare wrapText="bothSides" distB="114300" distT="114300" distL="114300" distR="1143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3238" cy="54825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5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4 PATCH</w:t>
      </w:r>
    </w:p>
    <w:p w:rsidR="00000000" w:rsidDel="00000000" w:rsidP="00000000" w:rsidRDefault="00000000" w:rsidRPr="00000000" w14:paraId="00000122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PATCH та PUT во результатах вийшли ідентичні</w:t>
      </w:r>
    </w:p>
    <w:p w:rsidR="00000000" w:rsidDel="00000000" w:rsidP="00000000" w:rsidRDefault="00000000" w:rsidRPr="00000000" w14:paraId="00000124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авторизація пройшла успішно, статус 200 </w:t>
      </w:r>
    </w:p>
    <w:p w:rsidR="00000000" w:rsidDel="00000000" w:rsidP="00000000" w:rsidRDefault="00000000" w:rsidRPr="00000000" w14:paraId="00000125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В DevTools видає GET та 200 статус</w:t>
      </w:r>
    </w:p>
    <w:p w:rsidR="00000000" w:rsidDel="00000000" w:rsidP="00000000" w:rsidRDefault="00000000" w:rsidRPr="00000000" w14:paraId="00000126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-715799</wp:posOffset>
            </wp:positionH>
            <wp:positionV relativeFrom="paragraph">
              <wp:posOffset>167687</wp:posOffset>
            </wp:positionV>
            <wp:extent cx="7158038" cy="5746176"/>
            <wp:effectExtent b="0" l="0" r="0" t="0"/>
            <wp:wrapSquare wrapText="bothSides" distB="114300" distT="114300" distL="114300" distR="11430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58038" cy="57461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9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5 DELETE</w:t>
      </w:r>
    </w:p>
    <w:p w:rsidR="00000000" w:rsidDel="00000000" w:rsidP="00000000" w:rsidRDefault="00000000" w:rsidRPr="00000000" w14:paraId="00000133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метод відправки - DELETE.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спочатку мені видало стату</w:t>
      </w:r>
      <w:r w:rsidDel="00000000" w:rsidR="00000000" w:rsidRPr="00000000">
        <w:rPr>
          <w:rtl w:val="0"/>
        </w:rPr>
        <w:t xml:space="preserve">с 204 (No Content) без наповнення в графі Body. Я не зробила скрін. </w:t>
      </w:r>
    </w:p>
    <w:p w:rsidR="00000000" w:rsidDel="00000000" w:rsidP="00000000" w:rsidRDefault="00000000" w:rsidRPr="00000000" w14:paraId="00000136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  <w:t xml:space="preserve">потім ще раз натиснула на Send та видало статус 404 (Not Found)</w:t>
      </w:r>
    </w:p>
    <w:p w:rsidR="00000000" w:rsidDel="00000000" w:rsidP="00000000" w:rsidRDefault="00000000" w:rsidRPr="00000000" w14:paraId="00000137">
      <w:pPr>
        <w:spacing w:line="240" w:lineRule="auto"/>
        <w:ind w:left="-566.9291338582677" w:right="-607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  <w:t xml:space="preserve">В DevTools видає GET та 200 статус </w:t>
      </w:r>
    </w:p>
    <w:p w:rsidR="00000000" w:rsidDel="00000000" w:rsidP="00000000" w:rsidRDefault="00000000" w:rsidRPr="00000000" w14:paraId="00000139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-714374</wp:posOffset>
            </wp:positionH>
            <wp:positionV relativeFrom="paragraph">
              <wp:posOffset>247650</wp:posOffset>
            </wp:positionV>
            <wp:extent cx="6872288" cy="5479565"/>
            <wp:effectExtent b="0" l="0" r="0" t="0"/>
            <wp:wrapSquare wrapText="bothSides" distB="114300" distT="114300" distL="114300" distR="1143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2288" cy="54795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B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-566.9291338582677" w:right="-607.795275590551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sectPr>
      <w:headerReference r:id="rId30" w:type="default"/>
      <w:pgSz w:h="16834" w:w="11909" w:orient="portrait"/>
      <w:pgMar w:bottom="1440" w:top="850.3937007874016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4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hyperlink" Target="https://reqbin.com/" TargetMode="External"/><Relationship Id="rId21" Type="http://schemas.openxmlformats.org/officeDocument/2006/relationships/image" Target="media/image1.png"/><Relationship Id="rId24" Type="http://schemas.openxmlformats.org/officeDocument/2006/relationships/hyperlink" Target="https://reqbin.com/" TargetMode="External"/><Relationship Id="rId23" Type="http://schemas.openxmlformats.org/officeDocument/2006/relationships/hyperlink" Target="https://gorest.co.in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utomoto.ua/uk/" TargetMode="External"/><Relationship Id="rId26" Type="http://schemas.openxmlformats.org/officeDocument/2006/relationships/image" Target="media/image4.png"/><Relationship Id="rId25" Type="http://schemas.openxmlformats.org/officeDocument/2006/relationships/image" Target="media/image13.png"/><Relationship Id="rId28" Type="http://schemas.openxmlformats.org/officeDocument/2006/relationships/image" Target="media/image7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https://automoto.ua/uk/" TargetMode="External"/><Relationship Id="rId29" Type="http://schemas.openxmlformats.org/officeDocument/2006/relationships/image" Target="media/image8.png"/><Relationship Id="rId7" Type="http://schemas.openxmlformats.org/officeDocument/2006/relationships/hyperlink" Target="https://automoto.ua/uk/" TargetMode="External"/><Relationship Id="rId8" Type="http://schemas.openxmlformats.org/officeDocument/2006/relationships/hyperlink" Target="https://automoto.ua/uk/" TargetMode="External"/><Relationship Id="rId30" Type="http://schemas.openxmlformats.org/officeDocument/2006/relationships/header" Target="header1.xml"/><Relationship Id="rId11" Type="http://schemas.openxmlformats.org/officeDocument/2006/relationships/hyperlink" Target="https://automoto.ua/uk/" TargetMode="External"/><Relationship Id="rId10" Type="http://schemas.openxmlformats.org/officeDocument/2006/relationships/hyperlink" Target="https://automoto.ua/uk/" TargetMode="External"/><Relationship Id="rId13" Type="http://schemas.openxmlformats.org/officeDocument/2006/relationships/hyperlink" Target="http://petstore.swagger.io/" TargetMode="External"/><Relationship Id="rId12" Type="http://schemas.openxmlformats.org/officeDocument/2006/relationships/hyperlink" Target="https://reqbin.com/" TargetMode="External"/><Relationship Id="rId15" Type="http://schemas.openxmlformats.org/officeDocument/2006/relationships/image" Target="media/image3.png"/><Relationship Id="rId14" Type="http://schemas.openxmlformats.org/officeDocument/2006/relationships/hyperlink" Target="https://reqres.in/" TargetMode="External"/><Relationship Id="rId17" Type="http://schemas.openxmlformats.org/officeDocument/2006/relationships/image" Target="media/image12.png"/><Relationship Id="rId16" Type="http://schemas.openxmlformats.org/officeDocument/2006/relationships/image" Target="media/image6.png"/><Relationship Id="rId19" Type="http://schemas.openxmlformats.org/officeDocument/2006/relationships/hyperlink" Target="http://reqbin.com" TargetMode="External"/><Relationship Id="rId18" Type="http://schemas.openxmlformats.org/officeDocument/2006/relationships/hyperlink" Target="http://reqres.i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